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Happy Monkey" w:hAnsi="Happy Monkey" w:eastAsia="Happy Monkey" w:ascii="Happy Monkey"/>
          <w:b w:val="1"/>
          <w:sz w:val="48"/>
          <w:u w:val="single"/>
          <w:rtl w:val="0"/>
        </w:rPr>
        <w:t xml:space="preserve">WEST BOYLSTON IS IN IT TO END IT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Happy Monkey" w:hAnsi="Happy Monkey" w:eastAsia="Happy Monkey" w:ascii="Happy Monkey"/>
          <w:sz w:val="36"/>
          <w:rtl w:val="0"/>
        </w:rPr>
        <w:t xml:space="preserve">T-Shirts - Color: Gray w/ neon purple cancer ribbon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Happy Monkey" w:hAnsi="Happy Monkey" w:eastAsia="Happy Monkey" w:ascii="Happy Monkey"/>
          <w:sz w:val="36"/>
          <w:rtl w:val="0"/>
        </w:rPr>
        <w:t xml:space="preserve">Price: TBD ~ $10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Happy Monkey" w:hAnsi="Happy Monkey" w:eastAsia="Happy Monkey" w:ascii="Happy Monkey"/>
          <w:b w:val="1"/>
          <w:sz w:val="36"/>
          <w:u w:val="single"/>
          <w:rtl w:val="0"/>
        </w:rPr>
        <w:t xml:space="preserve">Orders due by Thursday, May 7th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Happy Monkey" w:hAnsi="Happy Monkey" w:eastAsia="Happy Monkey" w:ascii="Happy Monkey"/>
          <w:b w:val="1"/>
          <w:sz w:val="36"/>
          <w:u w:val="single"/>
          <w:rtl w:val="0"/>
        </w:rPr>
        <w:t xml:space="preserve">Money due by Thursday, May 14th.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Happy Monkey" w:hAnsi="Happy Monkey" w:eastAsia="Happy Monkey" w:ascii="Happy Monkey"/>
          <w:sz w:val="36"/>
          <w:rtl w:val="0"/>
        </w:rPr>
        <w:t xml:space="preserve">Team: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903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290"/>
        <w:gridCol w:w="1950"/>
        <w:gridCol w:w="279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Happy Monkey" w:hAnsi="Happy Monkey" w:eastAsia="Happy Monkey" w:ascii="Happy Monkey"/>
                <w:sz w:val="36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Happy Monkey" w:hAnsi="Happy Monkey" w:eastAsia="Happy Monkey" w:ascii="Happy Monkey"/>
                <w:sz w:val="36"/>
                <w:rtl w:val="0"/>
              </w:rPr>
              <w:t xml:space="preserve">Size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Happy Monkey" w:hAnsi="Happy Monkey" w:eastAsia="Happy Monkey" w:ascii="Happy Monkey"/>
                <w:sz w:val="36"/>
                <w:rtl w:val="0"/>
              </w:rPr>
              <w:t xml:space="preserve">Number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Happy Monkey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T-Shirts.docx</dc:title>
</cp:coreProperties>
</file>